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95" w:rsidRPr="0086703D" w:rsidRDefault="0080501C">
      <w:pPr>
        <w:pStyle w:val="1"/>
        <w:rPr>
          <w:color w:val="auto"/>
        </w:rPr>
      </w:pPr>
      <w:bookmarkStart w:id="0" w:name="_GoBack"/>
      <w:bookmarkEnd w:id="0"/>
      <w:r w:rsidRPr="0086703D">
        <w:rPr>
          <w:rStyle w:val="a4"/>
          <w:b w:val="0"/>
          <w:bCs w:val="0"/>
          <w:color w:val="auto"/>
        </w:rPr>
        <w:t>Постановление Администрации муниципального образования "Город Майкоп" Республики Адыгея от 9 декабря 2019 г. N 1535 "О создании единой комиссии по проведению торгов, связанных с переходом прав в отношении имущества муниципального образования "Город Майкоп" (с изменениями и дополнениями)</w:t>
      </w:r>
    </w:p>
    <w:p w:rsidR="00BF5195" w:rsidRPr="0086703D" w:rsidRDefault="0080501C">
      <w:pPr>
        <w:pStyle w:val="ab"/>
        <w:rPr>
          <w:color w:val="auto"/>
        </w:rPr>
      </w:pPr>
      <w:r w:rsidRPr="0086703D">
        <w:rPr>
          <w:color w:val="auto"/>
        </w:rPr>
        <w:t>С изменениями и дополнениями от:</w:t>
      </w:r>
    </w:p>
    <w:p w:rsidR="00BF5195" w:rsidRPr="0086703D" w:rsidRDefault="0080501C">
      <w:pPr>
        <w:pStyle w:val="a9"/>
        <w:rPr>
          <w:color w:val="auto"/>
          <w:shd w:val="clear" w:color="auto" w:fill="EAEFED"/>
        </w:rPr>
      </w:pPr>
      <w:r w:rsidRPr="0086703D">
        <w:rPr>
          <w:color w:val="auto"/>
        </w:rPr>
        <w:t xml:space="preserve"> </w:t>
      </w:r>
      <w:r w:rsidRPr="0086703D">
        <w:rPr>
          <w:color w:val="auto"/>
          <w:shd w:val="clear" w:color="auto" w:fill="EAEFED"/>
        </w:rPr>
        <w:t>20 мая, 2 сентября 2022 г.</w:t>
      </w:r>
    </w:p>
    <w:p w:rsidR="00BF5195" w:rsidRPr="0086703D" w:rsidRDefault="00BF5195"/>
    <w:p w:rsidR="00BF5195" w:rsidRPr="0086703D" w:rsidRDefault="0080501C">
      <w:r w:rsidRPr="0086703D">
        <w:t xml:space="preserve">На основании </w:t>
      </w:r>
      <w:r w:rsidRPr="0086703D">
        <w:rPr>
          <w:rStyle w:val="a4"/>
          <w:color w:val="auto"/>
        </w:rPr>
        <w:t>Гражданского кодекса</w:t>
      </w:r>
      <w:r w:rsidRPr="0086703D">
        <w:t xml:space="preserve"> Российской Федерации, </w:t>
      </w:r>
      <w:r w:rsidRPr="0086703D">
        <w:rPr>
          <w:rStyle w:val="a4"/>
          <w:color w:val="auto"/>
        </w:rPr>
        <w:t>Земельного кодекса</w:t>
      </w:r>
      <w:r w:rsidRPr="0086703D">
        <w:t xml:space="preserve"> Российской Федерации,</w:t>
      </w:r>
      <w:r w:rsidRPr="0086703D">
        <w:rPr>
          <w:rStyle w:val="a4"/>
          <w:color w:val="auto"/>
        </w:rPr>
        <w:t>Федерального закона</w:t>
      </w:r>
      <w:r w:rsidRPr="0086703D">
        <w:t xml:space="preserve"> от 21.12.2001 N 178-ФЗ "О приватизации государственного и муниципального имущества", </w:t>
      </w:r>
      <w:r w:rsidRPr="0086703D">
        <w:rPr>
          <w:rStyle w:val="a4"/>
          <w:color w:val="auto"/>
        </w:rPr>
        <w:t>постановления</w:t>
      </w:r>
      <w:r w:rsidRPr="0086703D">
        <w:t xml:space="preserve"> Правительства Российской Федерации от 27.08.2012 N 860 "Об организации и проведении продажи государственного или муниципального имущества в электронной форме",</w:t>
      </w:r>
      <w:r w:rsidRPr="0086703D">
        <w:rPr>
          <w:rStyle w:val="a4"/>
          <w:color w:val="auto"/>
        </w:rPr>
        <w:t>приказом</w:t>
      </w:r>
      <w:r w:rsidRPr="0086703D">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86703D">
        <w:rPr>
          <w:rStyle w:val="a4"/>
          <w:color w:val="auto"/>
        </w:rPr>
        <w:t>постановления</w:t>
      </w:r>
      <w:r w:rsidRPr="0086703D">
        <w:t xml:space="preserve"> Администрации муниципального образования "Город Майкоп" от 02.12.2019 N 1489 "О порядке взаимодействия Комитета по управлению имуществом муниципального образования "Город Майкоп" и Управления в сфере закупок Администрации муниципального образования "Город Майкоп" при организации и проведении торгов, связанных с переходом прав в отношении имущества муниципального образования "Город Майкоп", постановляю:</w:t>
      </w:r>
    </w:p>
    <w:p w:rsidR="00BF5195" w:rsidRPr="0086703D" w:rsidRDefault="0080501C">
      <w:bookmarkStart w:id="1" w:name="sub_1"/>
      <w:r w:rsidRPr="0086703D">
        <w:t>1. Создать единую комиссию по проведению торгов, связанных с переходом прав в отношении имущества муниципального образования "Город Майкоп".</w:t>
      </w:r>
    </w:p>
    <w:p w:rsidR="00BF5195" w:rsidRPr="0086703D" w:rsidRDefault="0080501C">
      <w:bookmarkStart w:id="2" w:name="sub_2"/>
      <w:bookmarkEnd w:id="1"/>
      <w:r w:rsidRPr="0086703D">
        <w:t xml:space="preserve">2. Утвердить </w:t>
      </w:r>
      <w:r w:rsidRPr="0086703D">
        <w:rPr>
          <w:rStyle w:val="a4"/>
          <w:color w:val="auto"/>
        </w:rPr>
        <w:t>состав</w:t>
      </w:r>
      <w:r w:rsidRPr="0086703D">
        <w:t xml:space="preserve"> единой комиссии по проведению торгов, связанных с переходом прав в отношении имущества муниципального образования "Город Майкоп" (прилагается).</w:t>
      </w:r>
    </w:p>
    <w:p w:rsidR="00BF5195" w:rsidRPr="0086703D" w:rsidRDefault="0080501C">
      <w:bookmarkStart w:id="3" w:name="sub_3"/>
      <w:bookmarkEnd w:id="2"/>
      <w:r w:rsidRPr="0086703D">
        <w:t xml:space="preserve">3. Утвердить </w:t>
      </w:r>
      <w:r w:rsidRPr="0086703D">
        <w:rPr>
          <w:rStyle w:val="a4"/>
          <w:color w:val="auto"/>
        </w:rPr>
        <w:t>Положение</w:t>
      </w:r>
      <w:r w:rsidRPr="0086703D">
        <w:t xml:space="preserve"> о единой комиссии по проведению торгов, связанных с переходом прав в отношении имущества муниципального образования "Город Майкоп" (прилагается).</w:t>
      </w:r>
    </w:p>
    <w:p w:rsidR="00BF5195" w:rsidRPr="0086703D" w:rsidRDefault="0080501C">
      <w:bookmarkStart w:id="4" w:name="sub_4"/>
      <w:bookmarkEnd w:id="3"/>
      <w:r w:rsidRPr="0086703D">
        <w:t>4. Признать утратившими силу:</w:t>
      </w:r>
    </w:p>
    <w:p w:rsidR="00BF5195" w:rsidRPr="0086703D" w:rsidRDefault="0080501C">
      <w:bookmarkStart w:id="5" w:name="sub_31"/>
      <w:bookmarkEnd w:id="4"/>
      <w:r w:rsidRPr="0086703D">
        <w:t xml:space="preserve">- </w:t>
      </w:r>
      <w:r w:rsidRPr="0086703D">
        <w:rPr>
          <w:rStyle w:val="a4"/>
          <w:color w:val="auto"/>
        </w:rPr>
        <w:t>постановление</w:t>
      </w:r>
      <w:r w:rsidRPr="0086703D">
        <w:t xml:space="preserve"> Главы муниципального образования "Город Майкоп" от 21.05.2010 N 357 "О создании единой комиссии по проведению торгов на право заключения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Майкоп";</w:t>
      </w:r>
    </w:p>
    <w:p w:rsidR="00BF5195" w:rsidRPr="0086703D" w:rsidRDefault="0080501C">
      <w:bookmarkStart w:id="6" w:name="sub_32"/>
      <w:bookmarkEnd w:id="5"/>
      <w:r w:rsidRPr="0086703D">
        <w:t xml:space="preserve">- </w:t>
      </w:r>
      <w:r w:rsidRPr="0086703D">
        <w:rPr>
          <w:rStyle w:val="a4"/>
          <w:color w:val="auto"/>
        </w:rPr>
        <w:t>постановление</w:t>
      </w:r>
      <w:r w:rsidRPr="0086703D">
        <w:t xml:space="preserve"> Главы муниципального образования "Город Майкоп" от 14.09.2010 N 660 "О внесении изменений в Постановление Главы муниципального образования "Город Майкоп" от 21.05.2010 N 357 "О создании единой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находящегося в собственности муниципального образования "Город Майкоп";</w:t>
      </w:r>
    </w:p>
    <w:p w:rsidR="00BF5195" w:rsidRPr="0086703D" w:rsidRDefault="0080501C">
      <w:bookmarkStart w:id="7" w:name="sub_33"/>
      <w:bookmarkEnd w:id="6"/>
      <w:r w:rsidRPr="0086703D">
        <w:t xml:space="preserve">- </w:t>
      </w:r>
      <w:r w:rsidRPr="0086703D">
        <w:rPr>
          <w:rStyle w:val="a4"/>
          <w:color w:val="auto"/>
        </w:rPr>
        <w:t>постановление</w:t>
      </w:r>
      <w:r w:rsidRPr="0086703D">
        <w:t xml:space="preserve"> Главы муниципального образования "Город Майкоп" от 25.11.2010 N 824 "О внесении изменений в Постановление Главы муниципального образования "Город Майкоп" от 21.05.2010 N 357 "О создании единой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находящегося в собственности муниципального образования "Город Майкоп";</w:t>
      </w:r>
    </w:p>
    <w:p w:rsidR="00BF5195" w:rsidRPr="0086703D" w:rsidRDefault="0080501C">
      <w:bookmarkStart w:id="8" w:name="sub_34"/>
      <w:bookmarkEnd w:id="7"/>
      <w:r w:rsidRPr="0086703D">
        <w:t xml:space="preserve">- </w:t>
      </w:r>
      <w:r w:rsidRPr="0086703D">
        <w:rPr>
          <w:rStyle w:val="a4"/>
          <w:color w:val="auto"/>
        </w:rPr>
        <w:t>постановление</w:t>
      </w:r>
      <w:r w:rsidRPr="0086703D">
        <w:t xml:space="preserve"> Главы муниципального образования "Город Майкоп" от 18.02.2011 N 86 "О </w:t>
      </w:r>
      <w:r w:rsidRPr="0086703D">
        <w:lastRenderedPageBreak/>
        <w:t>внесении изменений в Постановление Главы муниципального образования "Город Майкоп" от 21.05.2010 N 357 "О создании единой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находящегося в собственности муниципального образования "Город Майкоп";</w:t>
      </w:r>
    </w:p>
    <w:p w:rsidR="00BF5195" w:rsidRPr="0086703D" w:rsidRDefault="0080501C">
      <w:bookmarkStart w:id="9" w:name="sub_35"/>
      <w:bookmarkEnd w:id="8"/>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12.08.2011 N 513 "О внесении изменений в Постановление Главы муниципального образования "Город Майкоп" от 21.05.2010 N 357 "О создании единой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находящегося в собственности муниципального образования "Город Майкоп";</w:t>
      </w:r>
    </w:p>
    <w:p w:rsidR="00BF5195" w:rsidRPr="0086703D" w:rsidRDefault="0080501C">
      <w:bookmarkStart w:id="10" w:name="sub_36"/>
      <w:bookmarkEnd w:id="9"/>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16.12.2011 N 863 "О внесении изменений в Постановление Главы муниципального образования "Город Майкоп" от 21.05.2010 N 357 "О создании единой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находящегося в собственности муниципального образования "Город Майкоп";</w:t>
      </w:r>
    </w:p>
    <w:p w:rsidR="00BF5195" w:rsidRPr="0086703D" w:rsidRDefault="0080501C">
      <w:bookmarkStart w:id="11" w:name="sub_37"/>
      <w:bookmarkEnd w:id="10"/>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20.06.2013 N 423 "О внесении изменений в Постановление Главы муниципального образования "Город Майкоп" от 21.05.2010 N 357 "О создании единой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находящегося в собственности муниципального образования "Город Майкоп";</w:t>
      </w:r>
    </w:p>
    <w:p w:rsidR="00BF5195" w:rsidRPr="0086703D" w:rsidRDefault="0080501C">
      <w:bookmarkStart w:id="12" w:name="sub_38"/>
      <w:bookmarkEnd w:id="11"/>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14.08.2013 N 598 "О внесении изменений в Постановление главы муниципального образования "Город Майкоп" от 21.05.2010 N 357 "О создании единой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Майкоп";</w:t>
      </w:r>
    </w:p>
    <w:p w:rsidR="00BF5195" w:rsidRPr="0086703D" w:rsidRDefault="0080501C">
      <w:bookmarkStart w:id="13" w:name="sub_39"/>
      <w:bookmarkEnd w:id="12"/>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07.05.2014 N 322 "О внесении изменений в постановление администрации муниципального образования "Город Майкоп" от 21.05.2010 N 357";</w:t>
      </w:r>
    </w:p>
    <w:p w:rsidR="00BF5195" w:rsidRPr="0086703D" w:rsidRDefault="0080501C">
      <w:bookmarkStart w:id="14" w:name="sub_40"/>
      <w:bookmarkEnd w:id="13"/>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04.03.2015 N 111 "О внесении изменений в постановление Главы муниципального образования "Город Майкоп" от 21.05.2010 N 357";</w:t>
      </w:r>
    </w:p>
    <w:p w:rsidR="00BF5195" w:rsidRPr="0086703D" w:rsidRDefault="0080501C">
      <w:bookmarkStart w:id="15" w:name="sub_41"/>
      <w:bookmarkEnd w:id="14"/>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10.11.2015 N 782 "О внесении изменений в состав Единой комиссии по проведению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муниципального имущества, находящегося в собственности муниципального образования "Город Майкоп";</w:t>
      </w:r>
    </w:p>
    <w:p w:rsidR="00BF5195" w:rsidRPr="0086703D" w:rsidRDefault="0080501C">
      <w:bookmarkStart w:id="16" w:name="sub_42"/>
      <w:bookmarkEnd w:id="15"/>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07.07.2016 N 570 "О внесении изменений в постановление Главы муниципального образования "Город Майкоп" от 21.05.2010 N 357 "О создании единой комиссии по проведению торгов на право заключения договоров аренды, договоров безвозмездного пользования, договоров доверительного управления </w:t>
      </w:r>
      <w:r w:rsidRPr="0086703D">
        <w:lastRenderedPageBreak/>
        <w:t>имуществом,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Майкоп";</w:t>
      </w:r>
    </w:p>
    <w:p w:rsidR="00BF5195" w:rsidRPr="0086703D" w:rsidRDefault="0080501C">
      <w:bookmarkStart w:id="17" w:name="sub_43"/>
      <w:bookmarkEnd w:id="16"/>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06.03.2017 N 233 "О внесении изменений в состав единой комиссии по проведению торгов на право заключения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Майкоп";</w:t>
      </w:r>
    </w:p>
    <w:p w:rsidR="00BF5195" w:rsidRPr="0086703D" w:rsidRDefault="0080501C">
      <w:bookmarkStart w:id="18" w:name="sub_44"/>
      <w:bookmarkEnd w:id="17"/>
      <w:r w:rsidRPr="0086703D">
        <w:t xml:space="preserve">- </w:t>
      </w:r>
      <w:r w:rsidRPr="0086703D">
        <w:rPr>
          <w:rStyle w:val="a4"/>
          <w:color w:val="auto"/>
        </w:rPr>
        <w:t>пункт 1</w:t>
      </w:r>
      <w:r w:rsidRPr="0086703D">
        <w:t xml:space="preserve"> постановления Администрации муниципального образования "Город Майкоп" от 19.09.2017 N 1121 "О внесении изменений в постановления Администрации муниципального образования "Город Майкоп" от 21.05.2010 N 357, от 27.12.2013 N 978";</w:t>
      </w:r>
    </w:p>
    <w:p w:rsidR="00BF5195" w:rsidRPr="0086703D" w:rsidRDefault="0080501C">
      <w:bookmarkStart w:id="19" w:name="sub_45"/>
      <w:bookmarkEnd w:id="18"/>
      <w:r w:rsidRPr="0086703D">
        <w:t xml:space="preserve">- </w:t>
      </w:r>
      <w:r w:rsidRPr="0086703D">
        <w:rPr>
          <w:rStyle w:val="a4"/>
          <w:color w:val="auto"/>
        </w:rPr>
        <w:t>постановление</w:t>
      </w:r>
      <w:r w:rsidRPr="0086703D">
        <w:t xml:space="preserve"> Администрации муниципального образования "Город Майкоп" от 03.08.2018 N 984 "О внесении изменений в состав единой комиссии по проведению торгов на право заключения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Майкоп";</w:t>
      </w:r>
    </w:p>
    <w:p w:rsidR="00BF5195" w:rsidRPr="0086703D" w:rsidRDefault="0080501C">
      <w:bookmarkStart w:id="20" w:name="sub_46"/>
      <w:bookmarkEnd w:id="19"/>
      <w:r w:rsidRPr="0086703D">
        <w:t xml:space="preserve">- </w:t>
      </w:r>
      <w:r w:rsidRPr="0086703D">
        <w:rPr>
          <w:rStyle w:val="a4"/>
          <w:color w:val="auto"/>
        </w:rPr>
        <w:t>пункт 1</w:t>
      </w:r>
      <w:r w:rsidRPr="0086703D">
        <w:t xml:space="preserve"> постановления Администрации муниципального образования "Город Майкоп" от 29.01.2019 N 89 "О внесении изменений в некоторые акты Администрации муниципального образования "Город Майкоп";</w:t>
      </w:r>
    </w:p>
    <w:p w:rsidR="00BF5195" w:rsidRPr="0086703D" w:rsidRDefault="0080501C">
      <w:bookmarkStart w:id="21" w:name="sub_47"/>
      <w:bookmarkEnd w:id="20"/>
      <w:r w:rsidRPr="0086703D">
        <w:t xml:space="preserve">- </w:t>
      </w:r>
      <w:r w:rsidRPr="0086703D">
        <w:rPr>
          <w:rStyle w:val="a4"/>
          <w:color w:val="auto"/>
        </w:rPr>
        <w:t>пункт 1</w:t>
      </w:r>
      <w:r w:rsidRPr="0086703D">
        <w:t xml:space="preserve"> постановления Администрации муниципального образования "Город Майкоп" от 20.09.2019 N 1167 "О внесении изменений в некоторые акты Администрации муниципального образования "Город Майкоп".</w:t>
      </w:r>
    </w:p>
    <w:p w:rsidR="00BF5195" w:rsidRPr="0086703D" w:rsidRDefault="0080501C">
      <w:bookmarkStart w:id="22" w:name="sub_5"/>
      <w:bookmarkEnd w:id="21"/>
      <w:r w:rsidRPr="0086703D">
        <w:t xml:space="preserve">5. </w:t>
      </w:r>
      <w:r w:rsidRPr="0086703D">
        <w:rPr>
          <w:rStyle w:val="a4"/>
          <w:color w:val="auto"/>
        </w:rPr>
        <w:t>Опубликовать</w:t>
      </w:r>
      <w:r w:rsidRPr="0086703D">
        <w:t xml:space="preserve"> настоящее постановление в газете "Майкопские новости".</w:t>
      </w:r>
    </w:p>
    <w:p w:rsidR="00BF5195" w:rsidRPr="0086703D" w:rsidRDefault="0080501C">
      <w:bookmarkStart w:id="23" w:name="sub_6"/>
      <w:bookmarkEnd w:id="22"/>
      <w:r w:rsidRPr="0086703D">
        <w:t xml:space="preserve">6. Постановление "О создании единой комиссии по проведению торгов, связанных с переходом прав в отношении имущества муниципального образования "Город Майкоп" вступает в силу со дня его </w:t>
      </w:r>
      <w:r w:rsidRPr="0086703D">
        <w:rPr>
          <w:rStyle w:val="a4"/>
          <w:color w:val="auto"/>
        </w:rPr>
        <w:t>официального опубликования</w:t>
      </w:r>
      <w:r w:rsidRPr="0086703D">
        <w:t>.</w:t>
      </w:r>
    </w:p>
    <w:bookmarkEnd w:id="23"/>
    <w:p w:rsidR="00BF5195" w:rsidRPr="0086703D" w:rsidRDefault="00BF5195"/>
    <w:tbl>
      <w:tblPr>
        <w:tblW w:w="5000" w:type="pct"/>
        <w:tblInd w:w="108" w:type="dxa"/>
        <w:tblLook w:val="0000" w:firstRow="0" w:lastRow="0" w:firstColumn="0" w:lastColumn="0" w:noHBand="0" w:noVBand="0"/>
      </w:tblPr>
      <w:tblGrid>
        <w:gridCol w:w="6866"/>
        <w:gridCol w:w="3434"/>
      </w:tblGrid>
      <w:tr w:rsidR="0086703D" w:rsidRPr="0086703D">
        <w:tc>
          <w:tcPr>
            <w:tcW w:w="3302" w:type="pct"/>
            <w:tcBorders>
              <w:top w:val="nil"/>
              <w:left w:val="nil"/>
              <w:bottom w:val="nil"/>
              <w:right w:val="nil"/>
            </w:tcBorders>
          </w:tcPr>
          <w:p w:rsidR="00BF5195" w:rsidRPr="0086703D" w:rsidRDefault="0080501C">
            <w:pPr>
              <w:pStyle w:val="ac"/>
            </w:pPr>
            <w:r w:rsidRPr="0086703D">
              <w:t>Глава муниципального</w:t>
            </w:r>
            <w:r w:rsidRPr="0086703D">
              <w:br/>
              <w:t>образования "Город Майкоп"</w:t>
            </w:r>
          </w:p>
        </w:tc>
        <w:tc>
          <w:tcPr>
            <w:tcW w:w="1651" w:type="pct"/>
            <w:tcBorders>
              <w:top w:val="nil"/>
              <w:left w:val="nil"/>
              <w:bottom w:val="nil"/>
              <w:right w:val="nil"/>
            </w:tcBorders>
          </w:tcPr>
          <w:p w:rsidR="00BF5195" w:rsidRPr="0086703D" w:rsidRDefault="0080501C">
            <w:pPr>
              <w:pStyle w:val="aa"/>
              <w:jc w:val="right"/>
            </w:pPr>
            <w:r w:rsidRPr="0086703D">
              <w:t>А.Л. Гетманов</w:t>
            </w:r>
          </w:p>
        </w:tc>
      </w:tr>
    </w:tbl>
    <w:p w:rsidR="00BF5195" w:rsidRPr="0086703D" w:rsidRDefault="00BF5195"/>
    <w:p w:rsidR="0086703D" w:rsidRPr="0086703D" w:rsidRDefault="0086703D">
      <w:pPr>
        <w:pStyle w:val="a6"/>
        <w:rPr>
          <w:color w:val="auto"/>
          <w:sz w:val="16"/>
          <w:szCs w:val="16"/>
          <w:shd w:val="clear" w:color="auto" w:fill="F0F0F0"/>
        </w:rPr>
      </w:pPr>
      <w:bookmarkStart w:id="24" w:name="sub_7"/>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86703D" w:rsidRPr="0086703D" w:rsidRDefault="0086703D">
      <w:pPr>
        <w:pStyle w:val="a6"/>
        <w:rPr>
          <w:color w:val="auto"/>
          <w:sz w:val="16"/>
          <w:szCs w:val="16"/>
          <w:shd w:val="clear" w:color="auto" w:fill="F0F0F0"/>
        </w:rPr>
      </w:pPr>
    </w:p>
    <w:p w:rsidR="00BF5195" w:rsidRPr="0086703D" w:rsidRDefault="0080501C">
      <w:pPr>
        <w:pStyle w:val="a6"/>
        <w:rPr>
          <w:color w:val="auto"/>
          <w:sz w:val="16"/>
          <w:szCs w:val="16"/>
          <w:shd w:val="clear" w:color="auto" w:fill="F0F0F0"/>
        </w:rPr>
      </w:pPr>
      <w:r w:rsidRPr="0086703D">
        <w:rPr>
          <w:color w:val="auto"/>
          <w:sz w:val="16"/>
          <w:szCs w:val="16"/>
          <w:shd w:val="clear" w:color="auto" w:fill="F0F0F0"/>
        </w:rPr>
        <w:lastRenderedPageBreak/>
        <w:t>Информация об изменениях:</w:t>
      </w:r>
    </w:p>
    <w:bookmarkEnd w:id="24"/>
    <w:p w:rsidR="00BF5195" w:rsidRPr="0086703D" w:rsidRDefault="0080501C">
      <w:pPr>
        <w:pStyle w:val="a7"/>
        <w:rPr>
          <w:color w:val="auto"/>
          <w:shd w:val="clear" w:color="auto" w:fill="F0F0F0"/>
        </w:rPr>
      </w:pPr>
      <w:r w:rsidRPr="0086703D">
        <w:rPr>
          <w:color w:val="auto"/>
        </w:rPr>
        <w:t xml:space="preserve"> </w:t>
      </w:r>
      <w:r w:rsidRPr="0086703D">
        <w:rPr>
          <w:color w:val="auto"/>
          <w:shd w:val="clear" w:color="auto" w:fill="F0F0F0"/>
        </w:rPr>
        <w:t xml:space="preserve">Состав изменен с 6 сентября 2022 г. - </w:t>
      </w:r>
      <w:r w:rsidRPr="0086703D">
        <w:rPr>
          <w:rStyle w:val="a4"/>
          <w:color w:val="auto"/>
          <w:shd w:val="clear" w:color="auto" w:fill="F0F0F0"/>
        </w:rPr>
        <w:t>Постановление</w:t>
      </w:r>
      <w:r w:rsidRPr="0086703D">
        <w:rPr>
          <w:color w:val="auto"/>
          <w:shd w:val="clear" w:color="auto" w:fill="F0F0F0"/>
        </w:rPr>
        <w:t xml:space="preserve"> Администрации муниципального образования "Город Майкоп" Республики Адыгея от 2 сентября 2022 г. N 814</w:t>
      </w:r>
    </w:p>
    <w:p w:rsidR="00BF5195" w:rsidRPr="0086703D" w:rsidRDefault="0080501C">
      <w:pPr>
        <w:pStyle w:val="a7"/>
        <w:rPr>
          <w:color w:val="auto"/>
          <w:shd w:val="clear" w:color="auto" w:fill="F0F0F0"/>
        </w:rPr>
      </w:pPr>
      <w:r w:rsidRPr="0086703D">
        <w:rPr>
          <w:color w:val="auto"/>
        </w:rPr>
        <w:t xml:space="preserve"> </w:t>
      </w:r>
      <w:r w:rsidRPr="0086703D">
        <w:rPr>
          <w:rStyle w:val="a4"/>
          <w:color w:val="auto"/>
          <w:shd w:val="clear" w:color="auto" w:fill="F0F0F0"/>
        </w:rPr>
        <w:t>См. предыдущую редакцию</w:t>
      </w:r>
    </w:p>
    <w:p w:rsidR="00BF5195" w:rsidRPr="0086703D" w:rsidRDefault="0080501C">
      <w:pPr>
        <w:jc w:val="right"/>
        <w:rPr>
          <w:rStyle w:val="a3"/>
          <w:rFonts w:ascii="Arial" w:hAnsi="Arial" w:cs="Arial"/>
          <w:color w:val="auto"/>
        </w:rPr>
      </w:pPr>
      <w:r w:rsidRPr="0086703D">
        <w:rPr>
          <w:rStyle w:val="a3"/>
          <w:rFonts w:ascii="Arial" w:hAnsi="Arial" w:cs="Arial"/>
          <w:color w:val="auto"/>
        </w:rPr>
        <w:t>Утвержден</w:t>
      </w:r>
      <w:r w:rsidRPr="0086703D">
        <w:rPr>
          <w:rStyle w:val="a3"/>
          <w:rFonts w:ascii="Arial" w:hAnsi="Arial" w:cs="Arial"/>
          <w:color w:val="auto"/>
        </w:rPr>
        <w:br/>
      </w:r>
      <w:r w:rsidRPr="0086703D">
        <w:rPr>
          <w:rStyle w:val="a4"/>
          <w:rFonts w:ascii="Arial" w:hAnsi="Arial" w:cs="Arial"/>
          <w:color w:val="auto"/>
        </w:rPr>
        <w:t>постановлением</w:t>
      </w:r>
      <w:r w:rsidRPr="0086703D">
        <w:rPr>
          <w:rStyle w:val="a3"/>
          <w:rFonts w:ascii="Arial" w:hAnsi="Arial" w:cs="Arial"/>
          <w:color w:val="auto"/>
        </w:rPr>
        <w:t xml:space="preserve"> Администрации</w:t>
      </w:r>
      <w:r w:rsidRPr="0086703D">
        <w:rPr>
          <w:rStyle w:val="a3"/>
          <w:rFonts w:ascii="Arial" w:hAnsi="Arial" w:cs="Arial"/>
          <w:color w:val="auto"/>
        </w:rPr>
        <w:br/>
        <w:t>муниципального образования</w:t>
      </w:r>
      <w:r w:rsidRPr="0086703D">
        <w:rPr>
          <w:rStyle w:val="a3"/>
          <w:rFonts w:ascii="Arial" w:hAnsi="Arial" w:cs="Arial"/>
          <w:color w:val="auto"/>
        </w:rPr>
        <w:br/>
        <w:t>"Город Майкоп"</w:t>
      </w:r>
      <w:r w:rsidRPr="0086703D">
        <w:rPr>
          <w:rStyle w:val="a3"/>
          <w:rFonts w:ascii="Arial" w:hAnsi="Arial" w:cs="Arial"/>
          <w:color w:val="auto"/>
        </w:rPr>
        <w:br/>
        <w:t>от 09.12.2019 N 1535</w:t>
      </w:r>
    </w:p>
    <w:p w:rsidR="00BF5195" w:rsidRPr="0086703D" w:rsidRDefault="00BF5195"/>
    <w:p w:rsidR="00BF5195" w:rsidRPr="0086703D" w:rsidRDefault="0080501C">
      <w:pPr>
        <w:pStyle w:val="1"/>
        <w:rPr>
          <w:color w:val="auto"/>
        </w:rPr>
      </w:pPr>
      <w:r w:rsidRPr="0086703D">
        <w:rPr>
          <w:color w:val="auto"/>
        </w:rPr>
        <w:t>Состав</w:t>
      </w:r>
      <w:r w:rsidRPr="0086703D">
        <w:rPr>
          <w:color w:val="auto"/>
        </w:rPr>
        <w:br/>
        <w:t>единой комиссии по проведению торгов, связанных с переходом прав в отношении имущества муниципального образования "Город Майкоп"</w:t>
      </w:r>
    </w:p>
    <w:p w:rsidR="00BF5195" w:rsidRPr="0086703D" w:rsidRDefault="0080501C">
      <w:pPr>
        <w:pStyle w:val="ab"/>
        <w:rPr>
          <w:color w:val="auto"/>
        </w:rPr>
      </w:pPr>
      <w:r w:rsidRPr="0086703D">
        <w:rPr>
          <w:color w:val="auto"/>
        </w:rPr>
        <w:t>С изменениями и дополнениями от:</w:t>
      </w:r>
    </w:p>
    <w:p w:rsidR="00BF5195" w:rsidRPr="0086703D" w:rsidRDefault="0080501C">
      <w:pPr>
        <w:pStyle w:val="a9"/>
        <w:rPr>
          <w:color w:val="auto"/>
          <w:shd w:val="clear" w:color="auto" w:fill="EAEFED"/>
        </w:rPr>
      </w:pPr>
      <w:r w:rsidRPr="0086703D">
        <w:rPr>
          <w:color w:val="auto"/>
        </w:rPr>
        <w:t xml:space="preserve"> </w:t>
      </w:r>
      <w:r w:rsidRPr="0086703D">
        <w:rPr>
          <w:color w:val="auto"/>
          <w:shd w:val="clear" w:color="auto" w:fill="EAEFED"/>
        </w:rPr>
        <w:t>20 мая, 2 сентября 2022 г.</w:t>
      </w:r>
    </w:p>
    <w:p w:rsidR="00BF5195" w:rsidRPr="0086703D" w:rsidRDefault="00BF5195"/>
    <w:p w:rsidR="00BF5195" w:rsidRPr="0086703D" w:rsidRDefault="0080501C">
      <w:r w:rsidRPr="0086703D">
        <w:t>Галда Николай Николаевич - руководитель Комитета по экономике Администрации муниципального образования "Город Майкоп", председатель комиссии;</w:t>
      </w:r>
    </w:p>
    <w:p w:rsidR="00BF5195" w:rsidRPr="0086703D" w:rsidRDefault="0080501C">
      <w:r w:rsidRPr="0086703D">
        <w:t>Рогачева Ольга Ивановна - начальник отдела муниципальных ресурсов Комитета по управлению имуществом муниципального образования "Город Майкоп", заместитель председателя комиссии;</w:t>
      </w:r>
    </w:p>
    <w:p w:rsidR="00BF5195" w:rsidRPr="0086703D" w:rsidRDefault="0080501C">
      <w:bookmarkStart w:id="25" w:name="sub_51"/>
      <w:r w:rsidRPr="0086703D">
        <w:t>Рыбалко Ирина Григорьевна - заместитель руководителя Управления в сфере закупок Администрации муниципального образования "Город Майкоп", секретарь комиссии;</w:t>
      </w:r>
    </w:p>
    <w:bookmarkEnd w:id="25"/>
    <w:p w:rsidR="00BF5195" w:rsidRPr="0086703D" w:rsidRDefault="0080501C">
      <w:r w:rsidRPr="0086703D">
        <w:t>Члены комиссии:</w:t>
      </w:r>
    </w:p>
    <w:p w:rsidR="00BF5195" w:rsidRPr="0086703D" w:rsidRDefault="0080501C">
      <w:r w:rsidRPr="0086703D">
        <w:t>Казаченко Лариса Анатольевна - начальник отдела земельных отношений Комитета по управлению имуществом муниципального образования "Город Майкоп";</w:t>
      </w:r>
    </w:p>
    <w:p w:rsidR="00BF5195" w:rsidRPr="0086703D" w:rsidRDefault="0080501C">
      <w:r w:rsidRPr="0086703D">
        <w:t>Комарова Оксана Анатольевна - руководитель Правового управления Администрации муниципального образования "Город Майкоп";</w:t>
      </w:r>
    </w:p>
    <w:p w:rsidR="00BF5195" w:rsidRPr="0086703D" w:rsidRDefault="0080501C">
      <w:r w:rsidRPr="0086703D">
        <w:t>Кулова Эльвира Алиевна - главный специалист отдела муниципальных ресурсов Комитета по управлению имуществом муниципального образования "Город Майкоп";</w:t>
      </w:r>
    </w:p>
    <w:p w:rsidR="00BF5195" w:rsidRPr="0086703D" w:rsidRDefault="0080501C">
      <w:r w:rsidRPr="0086703D">
        <w:t>Меркушев Юрий Николаевич - главный специалист юридического отдела Комитета по управлению имуществом муниципального образования "Город Майкоп";</w:t>
      </w:r>
    </w:p>
    <w:p w:rsidR="00BF5195" w:rsidRPr="0086703D" w:rsidRDefault="0080501C">
      <w:bookmarkStart w:id="26" w:name="sub_48"/>
      <w:r w:rsidRPr="0086703D">
        <w:t>Паранук Аскер Казбекович - руководитель Управления развития предпринимательства и потребительского рынка Администрации муниципального образования "Город Майкоп";</w:t>
      </w:r>
    </w:p>
    <w:bookmarkEnd w:id="26"/>
    <w:p w:rsidR="00BF5195" w:rsidRPr="0086703D" w:rsidRDefault="0080501C">
      <w:r w:rsidRPr="0086703D">
        <w:t>Шешур-Козар Наталья Геннадьевна - главный специалист отдела земельных отношений Комитета по управлению имуществом муниципального образования "Город Майкоп".</w:t>
      </w:r>
    </w:p>
    <w:p w:rsidR="00BF5195" w:rsidRPr="0086703D" w:rsidRDefault="00BF5195"/>
    <w:p w:rsidR="0086703D" w:rsidRPr="0086703D" w:rsidRDefault="0086703D">
      <w:pPr>
        <w:jc w:val="right"/>
        <w:rPr>
          <w:rStyle w:val="a3"/>
          <w:rFonts w:ascii="Arial" w:hAnsi="Arial" w:cs="Arial"/>
          <w:color w:val="auto"/>
        </w:rPr>
      </w:pPr>
      <w:bookmarkStart w:id="27" w:name="sub_30"/>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86703D" w:rsidRPr="0086703D" w:rsidRDefault="0086703D">
      <w:pPr>
        <w:jc w:val="right"/>
        <w:rPr>
          <w:rStyle w:val="a3"/>
          <w:rFonts w:ascii="Arial" w:hAnsi="Arial" w:cs="Arial"/>
          <w:color w:val="auto"/>
        </w:rPr>
      </w:pPr>
    </w:p>
    <w:p w:rsidR="00BF5195" w:rsidRPr="0086703D" w:rsidRDefault="0080501C">
      <w:pPr>
        <w:jc w:val="right"/>
        <w:rPr>
          <w:rStyle w:val="a3"/>
          <w:rFonts w:ascii="Arial" w:hAnsi="Arial" w:cs="Arial"/>
          <w:color w:val="auto"/>
        </w:rPr>
      </w:pPr>
      <w:r w:rsidRPr="0086703D">
        <w:rPr>
          <w:rStyle w:val="a3"/>
          <w:rFonts w:ascii="Arial" w:hAnsi="Arial" w:cs="Arial"/>
          <w:color w:val="auto"/>
        </w:rPr>
        <w:lastRenderedPageBreak/>
        <w:t>Утвержден</w:t>
      </w:r>
      <w:r w:rsidRPr="0086703D">
        <w:rPr>
          <w:rStyle w:val="a3"/>
          <w:rFonts w:ascii="Arial" w:hAnsi="Arial" w:cs="Arial"/>
          <w:color w:val="auto"/>
        </w:rPr>
        <w:br/>
      </w:r>
      <w:r w:rsidRPr="0086703D">
        <w:rPr>
          <w:rStyle w:val="a4"/>
          <w:rFonts w:ascii="Arial" w:hAnsi="Arial" w:cs="Arial"/>
          <w:color w:val="auto"/>
        </w:rPr>
        <w:t>постановлением</w:t>
      </w:r>
      <w:r w:rsidRPr="0086703D">
        <w:rPr>
          <w:rStyle w:val="a3"/>
          <w:rFonts w:ascii="Arial" w:hAnsi="Arial" w:cs="Arial"/>
          <w:color w:val="auto"/>
        </w:rPr>
        <w:t xml:space="preserve"> Администрации</w:t>
      </w:r>
      <w:r w:rsidRPr="0086703D">
        <w:rPr>
          <w:rStyle w:val="a3"/>
          <w:rFonts w:ascii="Arial" w:hAnsi="Arial" w:cs="Arial"/>
          <w:color w:val="auto"/>
        </w:rPr>
        <w:br/>
        <w:t>муниципального образования</w:t>
      </w:r>
      <w:r w:rsidRPr="0086703D">
        <w:rPr>
          <w:rStyle w:val="a3"/>
          <w:rFonts w:ascii="Arial" w:hAnsi="Arial" w:cs="Arial"/>
          <w:color w:val="auto"/>
        </w:rPr>
        <w:br/>
        <w:t>"Город Майкоп"</w:t>
      </w:r>
      <w:r w:rsidRPr="0086703D">
        <w:rPr>
          <w:rStyle w:val="a3"/>
          <w:rFonts w:ascii="Arial" w:hAnsi="Arial" w:cs="Arial"/>
          <w:color w:val="auto"/>
        </w:rPr>
        <w:br/>
        <w:t>от 09.12.2019 N 1535</w:t>
      </w:r>
    </w:p>
    <w:bookmarkEnd w:id="27"/>
    <w:p w:rsidR="00BF5195" w:rsidRPr="0086703D" w:rsidRDefault="00BF5195"/>
    <w:p w:rsidR="00BF5195" w:rsidRPr="0086703D" w:rsidRDefault="0080501C">
      <w:pPr>
        <w:pStyle w:val="1"/>
        <w:rPr>
          <w:color w:val="auto"/>
        </w:rPr>
      </w:pPr>
      <w:r w:rsidRPr="0086703D">
        <w:rPr>
          <w:color w:val="auto"/>
        </w:rPr>
        <w:t>Положение</w:t>
      </w:r>
      <w:r w:rsidRPr="0086703D">
        <w:rPr>
          <w:color w:val="auto"/>
        </w:rPr>
        <w:br/>
        <w:t>о единой комиссии по проведению торгов, связанных с переходом прав в отношении имущества муниципального образования "Город Майкоп"</w:t>
      </w:r>
    </w:p>
    <w:p w:rsidR="00BF5195" w:rsidRPr="0086703D" w:rsidRDefault="0080501C">
      <w:pPr>
        <w:pStyle w:val="ab"/>
        <w:rPr>
          <w:color w:val="auto"/>
        </w:rPr>
      </w:pPr>
      <w:r w:rsidRPr="0086703D">
        <w:rPr>
          <w:color w:val="auto"/>
        </w:rPr>
        <w:t>С изменениями и дополнениями от:</w:t>
      </w:r>
    </w:p>
    <w:p w:rsidR="00BF5195" w:rsidRPr="0086703D" w:rsidRDefault="0080501C">
      <w:pPr>
        <w:pStyle w:val="a9"/>
        <w:rPr>
          <w:color w:val="auto"/>
          <w:shd w:val="clear" w:color="auto" w:fill="EAEFED"/>
        </w:rPr>
      </w:pPr>
      <w:r w:rsidRPr="0086703D">
        <w:rPr>
          <w:color w:val="auto"/>
        </w:rPr>
        <w:t xml:space="preserve"> </w:t>
      </w:r>
      <w:r w:rsidRPr="0086703D">
        <w:rPr>
          <w:color w:val="auto"/>
          <w:shd w:val="clear" w:color="auto" w:fill="EAEFED"/>
        </w:rPr>
        <w:t>20 мая 2022 г.</w:t>
      </w:r>
    </w:p>
    <w:p w:rsidR="00BF5195" w:rsidRPr="0086703D" w:rsidRDefault="00BF5195"/>
    <w:p w:rsidR="00BF5195" w:rsidRPr="0086703D" w:rsidRDefault="0080501C">
      <w:pPr>
        <w:pStyle w:val="1"/>
        <w:rPr>
          <w:color w:val="auto"/>
        </w:rPr>
      </w:pPr>
      <w:bookmarkStart w:id="28" w:name="sub_12"/>
      <w:r w:rsidRPr="0086703D">
        <w:rPr>
          <w:color w:val="auto"/>
        </w:rPr>
        <w:t>1. Общие положения</w:t>
      </w:r>
    </w:p>
    <w:bookmarkEnd w:id="28"/>
    <w:p w:rsidR="00BF5195" w:rsidRPr="0086703D" w:rsidRDefault="00BF5195"/>
    <w:p w:rsidR="00BF5195" w:rsidRPr="0086703D" w:rsidRDefault="0080501C">
      <w:bookmarkStart w:id="29" w:name="sub_8"/>
      <w:r w:rsidRPr="0086703D">
        <w:t>1.1. Единая комиссия по проведению торгов, связанных с переходом прав в отношении имущества муниципального образования "Город Майкоп" (далее - Единая комиссия), создана с целью осуществления мероприятий по продаже и аренде объектов, находящихся в собственности муниципального образования "Город Майкоп" на торгах.</w:t>
      </w:r>
    </w:p>
    <w:p w:rsidR="00BF5195" w:rsidRPr="0086703D" w:rsidRDefault="0080501C">
      <w:bookmarkStart w:id="30" w:name="sub_9"/>
      <w:bookmarkEnd w:id="29"/>
      <w:r w:rsidRPr="0086703D">
        <w:t xml:space="preserve">1.2. Единая комиссия руководствуется в своей деятельности </w:t>
      </w:r>
      <w:r w:rsidRPr="0086703D">
        <w:rPr>
          <w:rStyle w:val="a4"/>
          <w:color w:val="auto"/>
        </w:rPr>
        <w:t>Гражданским кодексом</w:t>
      </w:r>
      <w:r w:rsidRPr="0086703D">
        <w:t xml:space="preserve"> Российской Федерации, </w:t>
      </w:r>
      <w:r w:rsidRPr="0086703D">
        <w:rPr>
          <w:rStyle w:val="a4"/>
          <w:color w:val="auto"/>
        </w:rPr>
        <w:t>Земельным кодексом</w:t>
      </w:r>
      <w:r w:rsidRPr="0086703D">
        <w:t xml:space="preserve"> Российской Федерации,</w:t>
      </w:r>
      <w:r w:rsidRPr="0086703D">
        <w:rPr>
          <w:rStyle w:val="a4"/>
          <w:color w:val="auto"/>
        </w:rPr>
        <w:t>Федеральным законом</w:t>
      </w:r>
      <w:r w:rsidRPr="0086703D">
        <w:t xml:space="preserve"> от 21.12.2001 N 178-ФЗ "О приватизации государственного и муниципального имущества", </w:t>
      </w:r>
      <w:r w:rsidRPr="0086703D">
        <w:rPr>
          <w:rStyle w:val="a4"/>
          <w:color w:val="auto"/>
        </w:rPr>
        <w:t>постановлением</w:t>
      </w:r>
      <w:r w:rsidRPr="0086703D">
        <w:t xml:space="preserve"> Правительства Российской Федерации от 27.08.2012 N 860 "Об организации и проведении продажи государственного или муниципального имущества в электронной форме",</w:t>
      </w:r>
      <w:r w:rsidRPr="0086703D">
        <w:rPr>
          <w:rStyle w:val="a4"/>
          <w:color w:val="auto"/>
        </w:rPr>
        <w:t>приказом</w:t>
      </w:r>
      <w:r w:rsidRPr="0086703D">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86703D">
        <w:rPr>
          <w:rStyle w:val="a4"/>
          <w:color w:val="auto"/>
        </w:rPr>
        <w:t>постановлением</w:t>
      </w:r>
      <w:r w:rsidRPr="0086703D">
        <w:t xml:space="preserve"> Администрации муниципального образования "Город Майкоп" от 02.12.2019 N 1489 "О порядке взаимодействия Комитета по управлению имуществом муниципального образования "Город Майкоп" и Управления в сфере закупок Администрации муниципального образования "Город Майкоп" при организации и проведении торгов, связанных с переходом прав в отношении имущества муниципального образования "Город Майкоп" и настоящим Положением.</w:t>
      </w:r>
    </w:p>
    <w:p w:rsidR="00BF5195" w:rsidRPr="0086703D" w:rsidRDefault="0080501C">
      <w:bookmarkStart w:id="31" w:name="sub_10"/>
      <w:bookmarkEnd w:id="30"/>
      <w:r w:rsidRPr="0086703D">
        <w:t>1.3. Действие настоящего Положения не распространяется на торги, проводимые в отношении имущества, находящегося в собственности муниципального образования "Город Майкоп" и закрепленного на праве хозяйственного ведения и праве оперативного управления за муниципальными унитарными предприятиями и муниципальными учреждениями.</w:t>
      </w:r>
    </w:p>
    <w:p w:rsidR="00BF5195" w:rsidRPr="0086703D" w:rsidRDefault="0080501C">
      <w:bookmarkStart w:id="32" w:name="sub_11"/>
      <w:bookmarkEnd w:id="31"/>
      <w:r w:rsidRPr="0086703D">
        <w:t xml:space="preserve">1.4. В случае, если в Администрации муниципального образования "Город Майкоп" созданы координационные или совещательные органы в области развития малого и среднего предпринимательства, передача прав владения и (или) пользования муниципальным имуществом, свободным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с учетом положений </w:t>
      </w:r>
      <w:r w:rsidRPr="0086703D">
        <w:rPr>
          <w:rStyle w:val="a4"/>
          <w:color w:val="auto"/>
        </w:rPr>
        <w:t>пункта 9</w:t>
      </w:r>
      <w:r w:rsidRPr="0086703D">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86703D">
        <w:lastRenderedPageBreak/>
        <w:t xml:space="preserve">предусматривающих переход прав в отношении государственного или муниципального имущества, утвержденных </w:t>
      </w:r>
      <w:r w:rsidRPr="0086703D">
        <w:rPr>
          <w:rStyle w:val="a4"/>
          <w:color w:val="auto"/>
        </w:rPr>
        <w:t>приказом</w:t>
      </w:r>
      <w:r w:rsidRPr="0086703D">
        <w:t xml:space="preserve"> Федеральной антимонопольной службы от 10 февраля 2010 года N 67 и </w:t>
      </w:r>
      <w:r w:rsidRPr="0086703D">
        <w:rPr>
          <w:rStyle w:val="a4"/>
          <w:color w:val="auto"/>
        </w:rPr>
        <w:t>статьи 18</w:t>
      </w:r>
      <w:r w:rsidRPr="0086703D">
        <w:t xml:space="preserve"> Федерального закона от 24 июля 2007 года N 209-ФЗ "О развитии малого и среднего предпринимательства в Российской Федерации".</w:t>
      </w:r>
    </w:p>
    <w:bookmarkEnd w:id="32"/>
    <w:p w:rsidR="00BF5195" w:rsidRPr="0086703D" w:rsidRDefault="00BF5195"/>
    <w:p w:rsidR="00BF5195" w:rsidRPr="0086703D" w:rsidRDefault="0080501C">
      <w:pPr>
        <w:pStyle w:val="1"/>
        <w:rPr>
          <w:color w:val="auto"/>
        </w:rPr>
      </w:pPr>
      <w:bookmarkStart w:id="33" w:name="sub_16"/>
      <w:r w:rsidRPr="0086703D">
        <w:rPr>
          <w:color w:val="auto"/>
        </w:rPr>
        <w:t>2. Порядок формирования Единой комиссии</w:t>
      </w:r>
    </w:p>
    <w:bookmarkEnd w:id="33"/>
    <w:p w:rsidR="00BF5195" w:rsidRPr="0086703D" w:rsidRDefault="00BF5195"/>
    <w:p w:rsidR="00BF5195" w:rsidRPr="0086703D" w:rsidRDefault="0080501C">
      <w:bookmarkStart w:id="34" w:name="sub_13"/>
      <w:r w:rsidRPr="0086703D">
        <w:t>2.1. Состав Единой комиссии, в том числе председатель, заместитель председателя Единой комиссии, секретарь Единой комиссии утверждаются постановлением Администрации муниципального образования "Город Майкоп".</w:t>
      </w:r>
    </w:p>
    <w:p w:rsidR="00BF5195" w:rsidRPr="0086703D" w:rsidRDefault="0080501C">
      <w:bookmarkStart w:id="35" w:name="sub_14"/>
      <w:bookmarkEnd w:id="34"/>
      <w:r w:rsidRPr="0086703D">
        <w:t>2.2. В состав Единой комиссии входят не менее шести человек - членов Единой комиссии, включая председателя и заместителя председателя Единой комиссии.</w:t>
      </w:r>
    </w:p>
    <w:p w:rsidR="00BF5195" w:rsidRPr="0086703D" w:rsidRDefault="0080501C">
      <w:bookmarkStart w:id="36" w:name="sub_15"/>
      <w:bookmarkEnd w:id="35"/>
      <w:r w:rsidRPr="0086703D">
        <w:t>2.3. Членами Единой комиссии не могут быть физические лица, лично заинтересованные в результатах торгов (в том числе физические лица, подавшие заявки на участие в торгах либо состоящие в штате организаций, подавших указанные заявки), либо физические лица, на которых способны оказывать влияние участники торгов и лица, подавшие заявки на участие в торгах (в том числе физические лица, являющиеся участниками (акционерами) этих организаций, членами их органов управления, кредиторами участников торгов). В случае выявления в составе комиссии указанных лиц организатор торгов, принявший решение о создании комиссии, обязан незамедлительно заменить их иными физическими лицами.</w:t>
      </w:r>
    </w:p>
    <w:bookmarkEnd w:id="36"/>
    <w:p w:rsidR="00BF5195" w:rsidRPr="0086703D" w:rsidRDefault="0080501C">
      <w:r w:rsidRPr="0086703D">
        <w:t>Замена члена комиссии допускается только по решению организатора торгов.</w:t>
      </w:r>
    </w:p>
    <w:p w:rsidR="00BF5195" w:rsidRPr="0086703D" w:rsidRDefault="00BF5195"/>
    <w:p w:rsidR="00BF5195" w:rsidRPr="0086703D" w:rsidRDefault="0080501C">
      <w:pPr>
        <w:pStyle w:val="1"/>
        <w:rPr>
          <w:color w:val="auto"/>
        </w:rPr>
      </w:pPr>
      <w:bookmarkStart w:id="37" w:name="sub_18"/>
      <w:r w:rsidRPr="0086703D">
        <w:rPr>
          <w:color w:val="auto"/>
        </w:rPr>
        <w:t>3. Функции Единой комиссии</w:t>
      </w:r>
    </w:p>
    <w:bookmarkEnd w:id="37"/>
    <w:p w:rsidR="00BF5195" w:rsidRPr="0086703D" w:rsidRDefault="00BF5195"/>
    <w:p w:rsidR="00BF5195" w:rsidRPr="0086703D" w:rsidRDefault="0080501C">
      <w:bookmarkStart w:id="38" w:name="sub_17"/>
      <w:r w:rsidRPr="0086703D">
        <w:t>3.1. Функции Единой комиссии:</w:t>
      </w:r>
    </w:p>
    <w:bookmarkEnd w:id="38"/>
    <w:p w:rsidR="00BF5195" w:rsidRPr="0086703D" w:rsidRDefault="0080501C">
      <w:r w:rsidRPr="0086703D">
        <w:t>- рассматривает и оценивает заявки на участие в торгах;</w:t>
      </w:r>
    </w:p>
    <w:p w:rsidR="00BF5195" w:rsidRPr="0086703D" w:rsidRDefault="0080501C">
      <w:r w:rsidRPr="0086703D">
        <w:t>- принимает решение о допуске претендентов, представивших заявки, к участию в торгах и признает их участниками торгов;</w:t>
      </w:r>
    </w:p>
    <w:p w:rsidR="00BF5195" w:rsidRPr="0086703D" w:rsidRDefault="0080501C">
      <w:r w:rsidRPr="0086703D">
        <w:t>- принимает решения о признании претендентов участниками торгов, либо об отказе в допуске к участию в торгах;</w:t>
      </w:r>
    </w:p>
    <w:p w:rsidR="00BF5195" w:rsidRPr="0086703D" w:rsidRDefault="0080501C">
      <w:r w:rsidRPr="0086703D">
        <w:t>- определяет победителей торгов;</w:t>
      </w:r>
    </w:p>
    <w:p w:rsidR="00BF5195" w:rsidRPr="0086703D" w:rsidRDefault="0080501C">
      <w:r w:rsidRPr="0086703D">
        <w:t>- признает торги не состоявшимися в установленных действующим законодательством случаях;</w:t>
      </w:r>
    </w:p>
    <w:p w:rsidR="00BF5195" w:rsidRPr="0086703D" w:rsidRDefault="0080501C">
      <w:r w:rsidRPr="0086703D">
        <w:t>- формирует и подписывает все необходимые протоколы, составляемые в ходе проведения торгов;</w:t>
      </w:r>
    </w:p>
    <w:p w:rsidR="00BF5195" w:rsidRPr="0086703D" w:rsidRDefault="0080501C">
      <w:r w:rsidRPr="0086703D">
        <w:t xml:space="preserve">- осуществляет иные, предусмотренные действующим законодательством, в том числе указанные в </w:t>
      </w:r>
      <w:r w:rsidRPr="0086703D">
        <w:rPr>
          <w:rStyle w:val="a4"/>
          <w:color w:val="auto"/>
        </w:rPr>
        <w:t>постановлении</w:t>
      </w:r>
      <w:r w:rsidRPr="0086703D">
        <w:t xml:space="preserve"> Администрации муниципального образования "Город Майкоп" от 02.12.2019 N 1489 "О порядке взаимодействия Комитета по управлению имуществом муниципального образования "Город Майкоп" и Управления в сфере закупок Администрации муниципального образования "Город Майкоп" при организации и проведении торгов, связанных с переходом прав в отношении имущества муниципального образования "Город Майкоп" функции.</w:t>
      </w:r>
    </w:p>
    <w:p w:rsidR="00BF5195" w:rsidRPr="0086703D" w:rsidRDefault="00BF5195"/>
    <w:p w:rsidR="00BF5195" w:rsidRPr="0086703D" w:rsidRDefault="0080501C">
      <w:pPr>
        <w:pStyle w:val="1"/>
        <w:rPr>
          <w:color w:val="auto"/>
        </w:rPr>
      </w:pPr>
      <w:bookmarkStart w:id="39" w:name="sub_22"/>
      <w:r w:rsidRPr="0086703D">
        <w:rPr>
          <w:color w:val="auto"/>
        </w:rPr>
        <w:t>4. Полномочия Единой комиссии</w:t>
      </w:r>
    </w:p>
    <w:bookmarkEnd w:id="39"/>
    <w:p w:rsidR="00BF5195" w:rsidRPr="0086703D" w:rsidRDefault="00BF5195"/>
    <w:p w:rsidR="00BF5195" w:rsidRPr="0086703D" w:rsidRDefault="0080501C">
      <w:bookmarkStart w:id="40" w:name="sub_19"/>
      <w:r w:rsidRPr="0086703D">
        <w:t>4.1. Работа Единой комиссии осуществляется в форме проведения ее заседаний.</w:t>
      </w:r>
    </w:p>
    <w:bookmarkEnd w:id="40"/>
    <w:p w:rsidR="00BF5195" w:rsidRPr="0086703D" w:rsidRDefault="0080501C">
      <w:r w:rsidRPr="0086703D">
        <w:t>Заседание Единой комиссии считается правомочным, если на нем присутствует не менее чем пятьдесят процентов от общего числа ее членов.</w:t>
      </w:r>
    </w:p>
    <w:p w:rsidR="00BF5195" w:rsidRPr="0086703D" w:rsidRDefault="0080501C">
      <w:bookmarkStart w:id="41" w:name="sub_20"/>
      <w:r w:rsidRPr="0086703D">
        <w:t>4.2. Члены Единой комиссии обязаны присутствовать на каждом заседании Комиссии.</w:t>
      </w:r>
    </w:p>
    <w:p w:rsidR="00BF5195" w:rsidRPr="0086703D" w:rsidRDefault="0080501C">
      <w:bookmarkStart w:id="42" w:name="sub_21"/>
      <w:bookmarkEnd w:id="41"/>
      <w:r w:rsidRPr="0086703D">
        <w:lastRenderedPageBreak/>
        <w:t>4.3.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w:t>
      </w:r>
    </w:p>
    <w:bookmarkEnd w:id="42"/>
    <w:p w:rsidR="00BF5195" w:rsidRPr="0086703D" w:rsidRDefault="00BF5195"/>
    <w:p w:rsidR="00BF5195" w:rsidRPr="0086703D" w:rsidRDefault="0080501C">
      <w:pPr>
        <w:pStyle w:val="1"/>
        <w:rPr>
          <w:color w:val="auto"/>
        </w:rPr>
      </w:pPr>
      <w:bookmarkStart w:id="43" w:name="sub_27"/>
      <w:r w:rsidRPr="0086703D">
        <w:rPr>
          <w:color w:val="auto"/>
        </w:rPr>
        <w:t>5. Порядок проведения заседаний Единой комиссии</w:t>
      </w:r>
    </w:p>
    <w:bookmarkEnd w:id="43"/>
    <w:p w:rsidR="00BF5195" w:rsidRPr="0086703D" w:rsidRDefault="00BF5195"/>
    <w:p w:rsidR="00BF5195" w:rsidRPr="0086703D" w:rsidRDefault="0080501C">
      <w:bookmarkStart w:id="44" w:name="sub_23"/>
      <w:r w:rsidRPr="0086703D">
        <w:t>5.1. Председатель Единой комиссии:</w:t>
      </w:r>
    </w:p>
    <w:bookmarkEnd w:id="44"/>
    <w:p w:rsidR="00BF5195" w:rsidRPr="0086703D" w:rsidRDefault="0080501C">
      <w:r w:rsidRPr="0086703D">
        <w:t>- осуществляет общее руководство работой Единой комиссии и обеспечивает выполнение настоящего Положения;</w:t>
      </w:r>
    </w:p>
    <w:p w:rsidR="00BF5195" w:rsidRPr="0086703D" w:rsidRDefault="0080501C">
      <w:r w:rsidRPr="0086703D">
        <w:t>- ведет заседания Единой комиссии;</w:t>
      </w:r>
    </w:p>
    <w:p w:rsidR="00BF5195" w:rsidRPr="0086703D" w:rsidRDefault="0080501C">
      <w:r w:rsidRPr="0086703D">
        <w:t>- проводит публичные процедуры торгов;</w:t>
      </w:r>
    </w:p>
    <w:p w:rsidR="00BF5195" w:rsidRPr="0086703D" w:rsidRDefault="0080501C">
      <w:r w:rsidRPr="0086703D">
        <w:t>- осуществляет контроль за процедурой проведения торгов;</w:t>
      </w:r>
    </w:p>
    <w:p w:rsidR="00BF5195" w:rsidRPr="0086703D" w:rsidRDefault="0080501C">
      <w:r w:rsidRPr="0086703D">
        <w:t>- подписывает протоколы заседаний Единой комиссии;</w:t>
      </w:r>
    </w:p>
    <w:p w:rsidR="00BF5195" w:rsidRPr="0086703D" w:rsidRDefault="0080501C">
      <w:r w:rsidRPr="0086703D">
        <w:t>- осуществляет иные действия в соответствии с действующим законодательством и настоящим Положением.</w:t>
      </w:r>
    </w:p>
    <w:p w:rsidR="00BF5195" w:rsidRPr="0086703D" w:rsidRDefault="0080501C">
      <w:bookmarkStart w:id="45" w:name="sub_24"/>
      <w:r w:rsidRPr="0086703D">
        <w:t>5.2. Заместитель председателя Единой комиссии осуществляет полномочия председателя в его отсутствие.</w:t>
      </w:r>
    </w:p>
    <w:p w:rsidR="00BF5195" w:rsidRPr="0086703D" w:rsidRDefault="0080501C">
      <w:bookmarkStart w:id="46" w:name="sub_25"/>
      <w:bookmarkEnd w:id="45"/>
      <w:r w:rsidRPr="0086703D">
        <w:t>5.3. Члены Комиссии:</w:t>
      </w:r>
    </w:p>
    <w:bookmarkEnd w:id="46"/>
    <w:p w:rsidR="00BF5195" w:rsidRPr="0086703D" w:rsidRDefault="0080501C">
      <w:r w:rsidRPr="0086703D">
        <w:t>- анализируют на заседании Единой комиссии заявки на участие в торгах, поступившие от претендентов и участников торгов, а также документацию, касающуюся проведения торгов;</w:t>
      </w:r>
    </w:p>
    <w:p w:rsidR="00BF5195" w:rsidRPr="0086703D" w:rsidRDefault="0080501C">
      <w:r w:rsidRPr="0086703D">
        <w:t>- подписывают протоколы заседаний Единой комиссии;</w:t>
      </w:r>
    </w:p>
    <w:p w:rsidR="00BF5195" w:rsidRPr="0086703D" w:rsidRDefault="0080501C">
      <w:r w:rsidRPr="0086703D">
        <w:t>- осуществляют иные функции, связанные с проведением торгов;</w:t>
      </w:r>
    </w:p>
    <w:p w:rsidR="00BF5195" w:rsidRPr="0086703D" w:rsidRDefault="0080501C">
      <w:pPr>
        <w:pStyle w:val="a6"/>
        <w:rPr>
          <w:color w:val="auto"/>
          <w:sz w:val="16"/>
          <w:szCs w:val="16"/>
          <w:shd w:val="clear" w:color="auto" w:fill="F0F0F0"/>
        </w:rPr>
      </w:pPr>
      <w:bookmarkStart w:id="47" w:name="sub_26"/>
      <w:r w:rsidRPr="0086703D">
        <w:rPr>
          <w:color w:val="auto"/>
          <w:sz w:val="16"/>
          <w:szCs w:val="16"/>
          <w:shd w:val="clear" w:color="auto" w:fill="F0F0F0"/>
        </w:rPr>
        <w:t>Информация об изменениях:</w:t>
      </w:r>
    </w:p>
    <w:bookmarkEnd w:id="47"/>
    <w:p w:rsidR="00BF5195" w:rsidRPr="0086703D" w:rsidRDefault="0080501C">
      <w:pPr>
        <w:pStyle w:val="a7"/>
        <w:rPr>
          <w:color w:val="auto"/>
          <w:shd w:val="clear" w:color="auto" w:fill="F0F0F0"/>
        </w:rPr>
      </w:pPr>
      <w:r w:rsidRPr="0086703D">
        <w:rPr>
          <w:color w:val="auto"/>
        </w:rPr>
        <w:t xml:space="preserve"> </w:t>
      </w:r>
      <w:r w:rsidRPr="0086703D">
        <w:rPr>
          <w:color w:val="auto"/>
          <w:shd w:val="clear" w:color="auto" w:fill="F0F0F0"/>
        </w:rPr>
        <w:t xml:space="preserve">Пункт 5.4 изменен с 21 мая 2022 г. - </w:t>
      </w:r>
      <w:r w:rsidRPr="0086703D">
        <w:rPr>
          <w:rStyle w:val="a4"/>
          <w:color w:val="auto"/>
          <w:shd w:val="clear" w:color="auto" w:fill="F0F0F0"/>
        </w:rPr>
        <w:t>Постановление</w:t>
      </w:r>
      <w:r w:rsidRPr="0086703D">
        <w:rPr>
          <w:color w:val="auto"/>
          <w:shd w:val="clear" w:color="auto" w:fill="F0F0F0"/>
        </w:rPr>
        <w:t xml:space="preserve"> Администрации муниципального образования "Город Майкоп" Республики Адыгея от 20 мая 2022 г. N 474</w:t>
      </w:r>
    </w:p>
    <w:p w:rsidR="00BF5195" w:rsidRPr="0086703D" w:rsidRDefault="0080501C">
      <w:pPr>
        <w:pStyle w:val="a7"/>
        <w:rPr>
          <w:color w:val="auto"/>
          <w:shd w:val="clear" w:color="auto" w:fill="F0F0F0"/>
        </w:rPr>
      </w:pPr>
      <w:r w:rsidRPr="0086703D">
        <w:rPr>
          <w:color w:val="auto"/>
        </w:rPr>
        <w:t xml:space="preserve"> </w:t>
      </w:r>
      <w:r w:rsidRPr="0086703D">
        <w:rPr>
          <w:rStyle w:val="a4"/>
          <w:color w:val="auto"/>
          <w:shd w:val="clear" w:color="auto" w:fill="F0F0F0"/>
        </w:rPr>
        <w:t>См. предыдущую редакцию</w:t>
      </w:r>
    </w:p>
    <w:p w:rsidR="00BF5195" w:rsidRPr="0086703D" w:rsidRDefault="0080501C">
      <w:r w:rsidRPr="0086703D">
        <w:t>5.4. Секретарь Единой комиссии:</w:t>
      </w:r>
    </w:p>
    <w:p w:rsidR="00BF5195" w:rsidRPr="0086703D" w:rsidRDefault="0080501C">
      <w:r w:rsidRPr="0086703D">
        <w:t>- осуществляет подготовку заседаний Единой комиссии и обеспечивает членов Единой комиссии необходимыми материалами;</w:t>
      </w:r>
    </w:p>
    <w:p w:rsidR="00BF5195" w:rsidRPr="0086703D" w:rsidRDefault="0080501C">
      <w:r w:rsidRPr="0086703D">
        <w:t>- заблаговременно уведомляет членов Единой комиссии о месте, дате и времени проведения заседания Единой комиссии;</w:t>
      </w:r>
    </w:p>
    <w:p w:rsidR="00BF5195" w:rsidRPr="0086703D" w:rsidRDefault="0080501C">
      <w:r w:rsidRPr="0086703D">
        <w:t>- по ходу заседаний Единой комиссии оформляет протоколы в соответствии с действующим законодательством;</w:t>
      </w:r>
    </w:p>
    <w:p w:rsidR="00BF5195" w:rsidRPr="0086703D" w:rsidRDefault="0080501C">
      <w:r w:rsidRPr="0086703D">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BF5195" w:rsidRPr="0086703D" w:rsidRDefault="0080501C">
      <w:bookmarkStart w:id="48" w:name="sub_50"/>
      <w:r w:rsidRPr="0086703D">
        <w:t>В случае отсутствия секретаря Единой комиссии его функции осуществляет член комиссии, определенный председателем комиссии.</w:t>
      </w:r>
    </w:p>
    <w:bookmarkEnd w:id="48"/>
    <w:p w:rsidR="00BF5195" w:rsidRPr="0086703D" w:rsidRDefault="00BF5195"/>
    <w:p w:rsidR="00BF5195" w:rsidRPr="0086703D" w:rsidRDefault="0080501C">
      <w:pPr>
        <w:pStyle w:val="1"/>
        <w:rPr>
          <w:color w:val="auto"/>
        </w:rPr>
      </w:pPr>
      <w:bookmarkStart w:id="49" w:name="sub_29"/>
      <w:r w:rsidRPr="0086703D">
        <w:rPr>
          <w:color w:val="auto"/>
        </w:rPr>
        <w:t>6. Ответственность членов Единой комиссии</w:t>
      </w:r>
    </w:p>
    <w:bookmarkEnd w:id="49"/>
    <w:p w:rsidR="00BF5195" w:rsidRPr="0086703D" w:rsidRDefault="00BF5195"/>
    <w:p w:rsidR="00BF5195" w:rsidRPr="0086703D" w:rsidRDefault="0080501C">
      <w:bookmarkStart w:id="50" w:name="sub_28"/>
      <w:r w:rsidRPr="0086703D">
        <w:t>6.1. Члены Единой комиссии, виновные в нарушении законодательства Российской Федерации и настоящего Положения, несут ответственность в соответствии с законодательством Российской Федерации.</w:t>
      </w:r>
    </w:p>
    <w:bookmarkEnd w:id="50"/>
    <w:p w:rsidR="0080501C" w:rsidRPr="0086703D" w:rsidRDefault="0080501C"/>
    <w:sectPr w:rsidR="0080501C" w:rsidRPr="0086703D">
      <w:headerReference w:type="default" r:id="rId7"/>
      <w:footerReference w:type="default" r:id="rId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D2" w:rsidRDefault="00107DD2">
      <w:r>
        <w:separator/>
      </w:r>
    </w:p>
  </w:endnote>
  <w:endnote w:type="continuationSeparator" w:id="0">
    <w:p w:rsidR="00107DD2" w:rsidRDefault="0010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F5195">
      <w:tc>
        <w:tcPr>
          <w:tcW w:w="3433" w:type="dxa"/>
          <w:tcBorders>
            <w:top w:val="nil"/>
            <w:left w:val="nil"/>
            <w:bottom w:val="nil"/>
            <w:right w:val="nil"/>
          </w:tcBorders>
        </w:tcPr>
        <w:p w:rsidR="00BF5195" w:rsidRDefault="0080501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17.10.202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F5195" w:rsidRDefault="0080501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5195" w:rsidRDefault="0080501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A408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A4088">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D2" w:rsidRDefault="00107DD2">
      <w:r>
        <w:separator/>
      </w:r>
    </w:p>
  </w:footnote>
  <w:footnote w:type="continuationSeparator" w:id="0">
    <w:p w:rsidR="00107DD2" w:rsidRDefault="0010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95" w:rsidRDefault="0080501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муниципального образования "Город Майкоп" Республики Адыгея от 9 декабря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3D"/>
    <w:rsid w:val="00107DD2"/>
    <w:rsid w:val="001A4088"/>
    <w:rsid w:val="0080501C"/>
    <w:rsid w:val="0086703D"/>
    <w:rsid w:val="00BF5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D6D47D-119E-44E8-97F1-BC955F0E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Юлия Викторовна</dc:creator>
  <cp:keywords/>
  <cp:lastModifiedBy>Мироненко Юлия Викторовна</cp:lastModifiedBy>
  <cp:revision>2</cp:revision>
  <dcterms:created xsi:type="dcterms:W3CDTF">2023-01-10T11:45:00Z</dcterms:created>
  <dcterms:modified xsi:type="dcterms:W3CDTF">2023-01-10T11:45:00Z</dcterms:modified>
</cp:coreProperties>
</file>